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48F1A" w14:textId="5FCE01AC" w:rsidR="00F2671E" w:rsidRPr="00F2671E" w:rsidRDefault="00F2671E" w:rsidP="00F2671E">
      <w:pPr>
        <w:pStyle w:val="ListParagraph"/>
        <w:numPr>
          <w:ilvl w:val="0"/>
          <w:numId w:val="6"/>
        </w:numPr>
        <w:jc w:val="center"/>
        <w:rPr>
          <w:b/>
          <w:sz w:val="48"/>
          <w:szCs w:val="48"/>
        </w:rPr>
      </w:pPr>
      <w:r w:rsidRPr="00F2671E">
        <w:rPr>
          <w:b/>
          <w:sz w:val="48"/>
          <w:szCs w:val="48"/>
        </w:rPr>
        <w:t>Ο γάιδαρος και το βόδι</w:t>
      </w:r>
    </w:p>
    <w:p w14:paraId="70128C38" w14:textId="77777777" w:rsidR="00F2671E" w:rsidRDefault="00F2671E" w:rsidP="00F2671E">
      <w:pPr>
        <w:sectPr w:rsidR="00F2671E" w:rsidSect="00F2671E">
          <w:pgSz w:w="11906" w:h="16838" w:code="9"/>
          <w:pgMar w:top="567" w:right="567" w:bottom="567" w:left="567" w:header="709" w:footer="709" w:gutter="0"/>
          <w:cols w:space="454"/>
          <w:docGrid w:linePitch="360"/>
        </w:sectPr>
      </w:pPr>
    </w:p>
    <w:p w14:paraId="129A2DE4" w14:textId="77777777" w:rsidR="00F2671E" w:rsidRDefault="00F2671E" w:rsidP="00F2671E">
      <w:r w:rsidRPr="00225781">
        <w:rPr>
          <w:noProof/>
          <w:lang w:val="en-US"/>
        </w:rPr>
        <w:drawing>
          <wp:inline distT="0" distB="0" distL="0" distR="0" wp14:anchorId="16BA3218" wp14:editId="0020893B">
            <wp:extent cx="2838450" cy="2049058"/>
            <wp:effectExtent l="0" t="0" r="0" b="889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2823" cy="2052215"/>
                    </a:xfrm>
                    <a:prstGeom prst="rect">
                      <a:avLst/>
                    </a:prstGeom>
                    <a:noFill/>
                    <a:ln>
                      <a:noFill/>
                    </a:ln>
                  </pic:spPr>
                </pic:pic>
              </a:graphicData>
            </a:graphic>
          </wp:inline>
        </w:drawing>
      </w:r>
    </w:p>
    <w:p w14:paraId="3FDF4CE2" w14:textId="77777777" w:rsidR="00F2671E" w:rsidRPr="00A44A23" w:rsidRDefault="00F2671E" w:rsidP="00F2671E">
      <w:pPr>
        <w:spacing w:after="0"/>
        <w:jc w:val="both"/>
        <w:rPr>
          <w:sz w:val="22"/>
        </w:rPr>
      </w:pPr>
      <w:r w:rsidRPr="00A44A23">
        <w:rPr>
          <w:sz w:val="22"/>
        </w:rPr>
        <w:t xml:space="preserve">Μια φορά κι ένα καιρό ήταν ένας πλούσιος γεωργός που μπορούσε να καταλαβαίνει τη γλώσσα των ζώων. </w:t>
      </w:r>
    </w:p>
    <w:p w14:paraId="749557C2" w14:textId="77777777" w:rsidR="00F2671E" w:rsidRPr="00A44A23" w:rsidRDefault="00F2671E" w:rsidP="00F2671E">
      <w:pPr>
        <w:spacing w:after="0"/>
        <w:jc w:val="both"/>
        <w:rPr>
          <w:sz w:val="22"/>
        </w:rPr>
      </w:pPr>
      <w:r w:rsidRPr="00A44A23">
        <w:rPr>
          <w:sz w:val="22"/>
        </w:rPr>
        <w:t>Μέσα σ’ ένα από τους στάβλους του ζούσαν κάποτε ένα βόδι και ένας γάιδαρος. Κάθε μέρα το βόδι γυρνούσε στο στάβλο, έπειτα από μια μέρα σκληρής και κοπιαστικής δουλειάς στα χωράφια, έβρισκε το γάιδαρο να είναι ξαπλωμένος φαρδύς-πλατύς μέσα στα άχυρα και να τρώει καρότα.</w:t>
      </w:r>
    </w:p>
    <w:p w14:paraId="2054AFA1" w14:textId="77777777" w:rsidR="00F2671E" w:rsidRPr="00A44A23" w:rsidRDefault="00F2671E" w:rsidP="00F2671E">
      <w:pPr>
        <w:spacing w:after="0"/>
        <w:jc w:val="both"/>
        <w:rPr>
          <w:sz w:val="22"/>
        </w:rPr>
      </w:pPr>
      <w:r w:rsidRPr="00A44A23">
        <w:rPr>
          <w:sz w:val="22"/>
        </w:rPr>
        <w:t>«Τι τυχερός που είσαι!», γρύλισε μια μέρα το βόδι, «εσύ καλοπερνάς ενώ εγώ δουλεύω πολύ σκληρά όλη τη μέρα».</w:t>
      </w:r>
    </w:p>
    <w:p w14:paraId="6BE27A98" w14:textId="77777777" w:rsidR="00F2671E" w:rsidRPr="00A44A23" w:rsidRDefault="00F2671E" w:rsidP="00F2671E">
      <w:pPr>
        <w:spacing w:after="0"/>
        <w:jc w:val="both"/>
        <w:rPr>
          <w:sz w:val="22"/>
        </w:rPr>
      </w:pPr>
      <w:r w:rsidRPr="00A44A23">
        <w:rPr>
          <w:sz w:val="22"/>
        </w:rPr>
        <w:t>«Κάνε τον άρρωστο», απάντησε ο γάιδαρος, «αρνήσου μα φας και μη σηκώνεσαι ακόμα και αν σε δείρουν. Μ’ αυτό τον τρόπο θα έχεις την ευκαιρία να ξεκουραστείς λίγες μέρες».</w:t>
      </w:r>
    </w:p>
    <w:p w14:paraId="6A860184" w14:textId="77777777" w:rsidR="00F2671E" w:rsidRDefault="00F2671E" w:rsidP="00F2671E">
      <w:pPr>
        <w:spacing w:after="0"/>
        <w:jc w:val="both"/>
        <w:rPr>
          <w:b/>
        </w:rPr>
      </w:pPr>
      <w:r w:rsidRPr="00A44A23">
        <w:rPr>
          <w:sz w:val="22"/>
        </w:rPr>
        <w:t xml:space="preserve">Την επόμενη μέρα, όταν το βόδι έκανε ότι ήταν άρρωστο, ο γεωργός είπε: «πάρτε το γάιδαρο και ζέψτε τον στο άροτρο». Δυο ολόκληρες μέρες ο γάιδαρος έκανε αναγκαστικά τη δουλειά του βοδιού και μετάνιωσε πικρά για τις εξυπνάδες του. Το βόδι ευγνωμονούσε το γάιδαρο για την απίθανη ιδέα του και συνέχιζε να κάνει το άρρωστο μέχρι την ημέρα που ο γάιδαρος του είπε: «έχω άσχημα νέα για σένα. Άκουσα το αφεντικό να λέει ότι θα σε σφάξει αν δεν γίνεις σύντομα καλά». Το βόδι ευχαρίστησε το γάιδαρο για την προειδοποίηση που του έκανε. Αμέσως την άλλη μέρα σηκώθηκε χαρούμενο, έφαγε το φαγητό του και πήγε στη δουλειά του με πολύ κέφι. Έτσι ο έξυπνος γάιδαρος ξαναβρήκε την ησυχία του.  </w:t>
      </w:r>
      <w:r>
        <w:rPr>
          <w:sz w:val="22"/>
        </w:rPr>
        <w:br w:type="column"/>
      </w:r>
      <w:r>
        <w:rPr>
          <w:b/>
        </w:rPr>
        <w:t>ΔΙΔΑΓΜΑ 1:</w:t>
      </w:r>
    </w:p>
    <w:p w14:paraId="31F51F2A" w14:textId="77777777" w:rsidR="00F2671E" w:rsidRDefault="00F2671E" w:rsidP="00F2671E">
      <w:pPr>
        <w:pStyle w:val="a0"/>
      </w:pPr>
    </w:p>
    <w:p w14:paraId="23B94B8D" w14:textId="77777777" w:rsidR="00F2671E" w:rsidRDefault="00F2671E" w:rsidP="00F2671E">
      <w:pPr>
        <w:jc w:val="both"/>
        <w:rPr>
          <w:b/>
        </w:rPr>
      </w:pPr>
      <w:r>
        <w:rPr>
          <w:b/>
        </w:rPr>
        <w:t>ΔΙΔΑΓΜΑ 2:</w:t>
      </w:r>
    </w:p>
    <w:p w14:paraId="16942A08" w14:textId="77777777" w:rsidR="00F2671E" w:rsidRDefault="00F2671E" w:rsidP="00F2671E">
      <w:pPr>
        <w:pStyle w:val="a0"/>
      </w:pPr>
    </w:p>
    <w:p w14:paraId="4D1D2529" w14:textId="77777777" w:rsidR="00F2671E" w:rsidRDefault="00F2671E" w:rsidP="00F2671E">
      <w:pPr>
        <w:spacing w:after="0"/>
        <w:rPr>
          <w:sz w:val="22"/>
        </w:rPr>
      </w:pPr>
    </w:p>
    <w:p w14:paraId="72276ED5" w14:textId="77777777" w:rsidR="00F2671E" w:rsidRDefault="00F2671E" w:rsidP="00F2671E">
      <w:pPr>
        <w:spacing w:after="0"/>
        <w:rPr>
          <w:sz w:val="22"/>
        </w:rPr>
      </w:pPr>
    </w:p>
    <w:p w14:paraId="6DD3D285" w14:textId="77777777" w:rsidR="00F2671E" w:rsidRDefault="00F2671E" w:rsidP="00F2671E">
      <w:pPr>
        <w:pStyle w:val="ListParagraph"/>
        <w:numPr>
          <w:ilvl w:val="0"/>
          <w:numId w:val="2"/>
        </w:numPr>
        <w:spacing w:after="0"/>
        <w:ind w:left="426" w:hanging="426"/>
      </w:pPr>
      <w:r>
        <w:t>Πώς χαρακτηρίζεις το γάιδαρο;</w:t>
      </w:r>
    </w:p>
    <w:p w14:paraId="72401CF1" w14:textId="77777777" w:rsidR="00F2671E" w:rsidRDefault="00F2671E" w:rsidP="00F2671E">
      <w:pPr>
        <w:pStyle w:val="a"/>
      </w:pPr>
    </w:p>
    <w:p w14:paraId="20A347A8" w14:textId="77777777" w:rsidR="00F2671E" w:rsidRDefault="00F2671E" w:rsidP="00F2671E">
      <w:pPr>
        <w:pStyle w:val="ListParagraph"/>
        <w:numPr>
          <w:ilvl w:val="0"/>
          <w:numId w:val="2"/>
        </w:numPr>
        <w:spacing w:after="0"/>
        <w:ind w:left="426" w:hanging="426"/>
      </w:pPr>
      <w:r>
        <w:t>Πώς χαρακτηρίζεις το βόδι;</w:t>
      </w:r>
    </w:p>
    <w:p w14:paraId="3300C67B" w14:textId="77777777" w:rsidR="00F2671E" w:rsidRDefault="00F2671E" w:rsidP="00F2671E">
      <w:pPr>
        <w:pStyle w:val="a"/>
      </w:pPr>
    </w:p>
    <w:p w14:paraId="3FCB3D57" w14:textId="77777777" w:rsidR="00F2671E" w:rsidRDefault="00F2671E" w:rsidP="00F2671E">
      <w:pPr>
        <w:pStyle w:val="ListParagraph"/>
        <w:numPr>
          <w:ilvl w:val="0"/>
          <w:numId w:val="2"/>
        </w:numPr>
        <w:spacing w:after="0"/>
        <w:ind w:left="426" w:hanging="426"/>
      </w:pPr>
      <w:r>
        <w:t>Αν ήσουν στη θέση του βοδιού θα άκουγες τη συμβουλή του γάιδαρου;</w:t>
      </w:r>
    </w:p>
    <w:p w14:paraId="72FD1895" w14:textId="77777777" w:rsidR="00F2671E" w:rsidRDefault="00F2671E" w:rsidP="00F2671E">
      <w:pPr>
        <w:pStyle w:val="a"/>
      </w:pPr>
    </w:p>
    <w:p w14:paraId="72A4EE22" w14:textId="77777777" w:rsidR="00F2671E" w:rsidRDefault="00F2671E" w:rsidP="00F2671E">
      <w:pPr>
        <w:pStyle w:val="ListParagraph"/>
        <w:numPr>
          <w:ilvl w:val="0"/>
          <w:numId w:val="2"/>
        </w:numPr>
        <w:spacing w:after="0"/>
        <w:ind w:left="426" w:hanging="426"/>
      </w:pPr>
      <w:r>
        <w:t>Είναι σωστό να συμβουλεύεις κάποιο να λέει ψέματα;</w:t>
      </w:r>
    </w:p>
    <w:p w14:paraId="3C507EAB" w14:textId="77777777" w:rsidR="00F2671E" w:rsidRDefault="00F2671E" w:rsidP="00F2671E">
      <w:pPr>
        <w:pStyle w:val="a"/>
      </w:pPr>
    </w:p>
    <w:p w14:paraId="77184ABF" w14:textId="77777777" w:rsidR="00F2671E" w:rsidRDefault="00F2671E" w:rsidP="00F2671E">
      <w:pPr>
        <w:spacing w:after="200" w:line="276" w:lineRule="auto"/>
        <w:rPr>
          <w:sz w:val="22"/>
        </w:rPr>
      </w:pPr>
      <w:r>
        <w:rPr>
          <w:sz w:val="22"/>
        </w:rPr>
        <w:br w:type="page"/>
      </w:r>
    </w:p>
    <w:p w14:paraId="79F87F6A" w14:textId="77777777" w:rsidR="00F2671E" w:rsidRDefault="00F2671E" w:rsidP="00F2671E">
      <w:pPr>
        <w:spacing w:after="0"/>
        <w:jc w:val="center"/>
        <w:rPr>
          <w:sz w:val="22"/>
        </w:rPr>
        <w:sectPr w:rsidR="00F2671E" w:rsidSect="00225781">
          <w:type w:val="continuous"/>
          <w:pgSz w:w="11906" w:h="16838" w:code="9"/>
          <w:pgMar w:top="567" w:right="567" w:bottom="567" w:left="567" w:header="709" w:footer="709" w:gutter="0"/>
          <w:cols w:num="2" w:space="454" w:equalWidth="0">
            <w:col w:w="5670" w:space="454"/>
            <w:col w:w="4648"/>
          </w:cols>
          <w:docGrid w:linePitch="360"/>
        </w:sectPr>
      </w:pPr>
    </w:p>
    <w:p w14:paraId="4D3CF36D" w14:textId="488673F3" w:rsidR="00F2671E" w:rsidRPr="00F2671E" w:rsidRDefault="00F2671E" w:rsidP="00F2671E">
      <w:pPr>
        <w:pStyle w:val="ListParagraph"/>
        <w:numPr>
          <w:ilvl w:val="0"/>
          <w:numId w:val="6"/>
        </w:numPr>
        <w:spacing w:after="0"/>
        <w:jc w:val="center"/>
        <w:rPr>
          <w:b/>
          <w:sz w:val="48"/>
          <w:szCs w:val="48"/>
        </w:rPr>
      </w:pPr>
      <w:r w:rsidRPr="00F2671E">
        <w:rPr>
          <w:b/>
          <w:sz w:val="48"/>
          <w:szCs w:val="48"/>
        </w:rPr>
        <w:lastRenderedPageBreak/>
        <w:t>Η βαλανιδιά και το καλάμι</w:t>
      </w:r>
    </w:p>
    <w:p w14:paraId="3653886C" w14:textId="77777777" w:rsidR="00F2671E" w:rsidRDefault="00F2671E" w:rsidP="00F2671E">
      <w:pPr>
        <w:sectPr w:rsidR="00F2671E" w:rsidSect="00E2534B">
          <w:type w:val="continuous"/>
          <w:pgSz w:w="11906" w:h="16838" w:code="9"/>
          <w:pgMar w:top="567" w:right="567" w:bottom="567" w:left="567" w:header="709" w:footer="709" w:gutter="0"/>
          <w:cols w:space="454"/>
          <w:docGrid w:linePitch="360"/>
        </w:sectPr>
      </w:pPr>
    </w:p>
    <w:p w14:paraId="3DA55952" w14:textId="77777777" w:rsidR="00F2671E" w:rsidRDefault="00F2671E" w:rsidP="00F2671E">
      <w:r>
        <w:rPr>
          <w:noProof/>
          <w:lang w:val="en-US"/>
        </w:rPr>
        <w:drawing>
          <wp:inline distT="0" distB="0" distL="0" distR="0" wp14:anchorId="7B3D4CFC" wp14:editId="79BF545C">
            <wp:extent cx="3239770" cy="23274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9770" cy="2327462"/>
                    </a:xfrm>
                    <a:prstGeom prst="rect">
                      <a:avLst/>
                    </a:prstGeom>
                    <a:noFill/>
                    <a:ln>
                      <a:noFill/>
                    </a:ln>
                  </pic:spPr>
                </pic:pic>
              </a:graphicData>
            </a:graphic>
          </wp:inline>
        </w:drawing>
      </w:r>
    </w:p>
    <w:p w14:paraId="0B608093" w14:textId="77777777" w:rsidR="00F2671E" w:rsidRDefault="00F2671E" w:rsidP="00F2671E">
      <w:pPr>
        <w:spacing w:after="0"/>
        <w:jc w:val="both"/>
      </w:pPr>
      <w:r>
        <w:t>Κάποτε, πάνω σ’ ένα λόφο στεκόταν μια περήφανη κι αλύγιστη βαλανιδιά. Από κάτω της είχε φυτρώσει ένα λεπτό και λυγερό καλάμι.</w:t>
      </w:r>
    </w:p>
    <w:p w14:paraId="10313C74" w14:textId="77777777" w:rsidR="00F2671E" w:rsidRDefault="00F2671E" w:rsidP="00F2671E">
      <w:pPr>
        <w:spacing w:after="0"/>
        <w:jc w:val="both"/>
      </w:pPr>
      <w:r>
        <w:t>-«Πω! Πω! Τι λεπτό που είσαι!» είπε μια μέρα η βαλανιδιά όλο περηφάνια, «με το παραμικρό αεράκι τρέμεις. Γιατί δεν είσαι σαν κι εμένα δυνατό κι αλύγιστο.».</w:t>
      </w:r>
    </w:p>
    <w:p w14:paraId="4BE8F8B2" w14:textId="77777777" w:rsidR="00F2671E" w:rsidRDefault="00F2671E" w:rsidP="00F2671E">
      <w:pPr>
        <w:spacing w:after="0"/>
        <w:jc w:val="both"/>
      </w:pPr>
      <w:r>
        <w:t>-«Αλίμονο!», μουρμούρισε το καλάμι, «στ’ αλήθεια μπορώ να σπάσω με τον αέρα», και πριν τελειώσει τα λόγια του πιάνει μια ξαφνική ανεμοθύελλα. Το καημένο το καλάμι λύγιζε τόσο πολύ που άγγιζε το χώμα ενώ η βαλανιδιά στεκόταν όρθια, χωρίς καθόλου να γέρνει.</w:t>
      </w:r>
    </w:p>
    <w:p w14:paraId="4399943D" w14:textId="77777777" w:rsidR="00F2671E" w:rsidRDefault="00F2671E" w:rsidP="00F2671E">
      <w:pPr>
        <w:spacing w:after="0"/>
        <w:jc w:val="both"/>
        <w:rPr>
          <w:b/>
        </w:rPr>
      </w:pPr>
      <w:r>
        <w:t>Την άλλη μέρα το πρωί που σταμάτησε ο αέρας, τι παράξενο, το καλάμι στεκόταν στη θέση του όρθιο και λυγερό, η βαλανιδιά όμως ήταν πεσμένη κάτω. Ήταν βέβαια αλύγιστη όπως πάντα αλλά οι ρίζες της είχαν βγει από το χώμα.</w:t>
      </w:r>
      <w:r>
        <w:br w:type="column"/>
      </w:r>
      <w:r>
        <w:rPr>
          <w:b/>
        </w:rPr>
        <w:t>ΔΙΔΑΓΜΑ 1:</w:t>
      </w:r>
    </w:p>
    <w:p w14:paraId="75D8BE40" w14:textId="77777777" w:rsidR="00F2671E" w:rsidRDefault="00F2671E" w:rsidP="00F2671E">
      <w:pPr>
        <w:pStyle w:val="a0"/>
      </w:pPr>
    </w:p>
    <w:p w14:paraId="17079224" w14:textId="77777777" w:rsidR="00F2671E" w:rsidRDefault="00F2671E" w:rsidP="00F2671E">
      <w:pPr>
        <w:jc w:val="both"/>
        <w:rPr>
          <w:b/>
        </w:rPr>
      </w:pPr>
      <w:r>
        <w:rPr>
          <w:b/>
        </w:rPr>
        <w:t>ΔΙΔΑΓΜΑ 2:</w:t>
      </w:r>
    </w:p>
    <w:p w14:paraId="187E3058" w14:textId="77777777" w:rsidR="00F2671E" w:rsidRDefault="00F2671E" w:rsidP="00F2671E">
      <w:pPr>
        <w:pStyle w:val="a0"/>
      </w:pPr>
    </w:p>
    <w:p w14:paraId="3C115B76" w14:textId="77777777" w:rsidR="00F2671E" w:rsidRDefault="00F2671E" w:rsidP="00F2671E">
      <w:pPr>
        <w:spacing w:after="0"/>
        <w:rPr>
          <w:sz w:val="22"/>
        </w:rPr>
      </w:pPr>
    </w:p>
    <w:p w14:paraId="00EEA041" w14:textId="77777777" w:rsidR="00F2671E" w:rsidRDefault="00F2671E" w:rsidP="00F2671E">
      <w:pPr>
        <w:spacing w:after="0"/>
        <w:rPr>
          <w:sz w:val="22"/>
        </w:rPr>
      </w:pPr>
    </w:p>
    <w:p w14:paraId="5D867DAE" w14:textId="77777777" w:rsidR="00F2671E" w:rsidRDefault="00F2671E" w:rsidP="00F2671E">
      <w:pPr>
        <w:pStyle w:val="ListParagraph"/>
        <w:numPr>
          <w:ilvl w:val="0"/>
          <w:numId w:val="3"/>
        </w:numPr>
        <w:spacing w:after="0"/>
        <w:ind w:left="284" w:hanging="284"/>
      </w:pPr>
      <w:r>
        <w:t>Πώς χαρακτηρίζεις τη βαλανιδιά;</w:t>
      </w:r>
    </w:p>
    <w:p w14:paraId="0B907287" w14:textId="77777777" w:rsidR="00F2671E" w:rsidRDefault="00F2671E" w:rsidP="00F2671E">
      <w:pPr>
        <w:pStyle w:val="a"/>
      </w:pPr>
    </w:p>
    <w:p w14:paraId="3F865CB7" w14:textId="77777777" w:rsidR="00F2671E" w:rsidRDefault="00F2671E" w:rsidP="00F2671E">
      <w:pPr>
        <w:pStyle w:val="ListParagraph"/>
        <w:numPr>
          <w:ilvl w:val="0"/>
          <w:numId w:val="3"/>
        </w:numPr>
        <w:spacing w:after="0"/>
        <w:ind w:left="426" w:hanging="426"/>
      </w:pPr>
      <w:r>
        <w:t>Πώς χαρακτηρίζεις το καλάμι;</w:t>
      </w:r>
    </w:p>
    <w:p w14:paraId="209FB0C0" w14:textId="77777777" w:rsidR="00F2671E" w:rsidRDefault="00F2671E" w:rsidP="00F2671E">
      <w:pPr>
        <w:pStyle w:val="a"/>
      </w:pPr>
    </w:p>
    <w:p w14:paraId="294C682E" w14:textId="77777777" w:rsidR="00F2671E" w:rsidRDefault="00F2671E" w:rsidP="00F2671E">
      <w:pPr>
        <w:pStyle w:val="ListParagraph"/>
        <w:numPr>
          <w:ilvl w:val="0"/>
          <w:numId w:val="3"/>
        </w:numPr>
        <w:spacing w:after="0"/>
        <w:ind w:left="426" w:hanging="426"/>
      </w:pPr>
      <w:r>
        <w:t>Πώς θα ένιωθες να ήσουν στη θέση του καλαμιού και άκουγες τα λόγια της βαλανιδιάς ;</w:t>
      </w:r>
    </w:p>
    <w:p w14:paraId="7345698D" w14:textId="77777777" w:rsidR="00F2671E" w:rsidRDefault="00F2671E" w:rsidP="00F2671E">
      <w:pPr>
        <w:pStyle w:val="a"/>
      </w:pPr>
    </w:p>
    <w:p w14:paraId="48EF32F2" w14:textId="77777777" w:rsidR="00F2671E" w:rsidRDefault="00F2671E" w:rsidP="00F2671E">
      <w:pPr>
        <w:pStyle w:val="ListParagraph"/>
        <w:numPr>
          <w:ilvl w:val="0"/>
          <w:numId w:val="3"/>
        </w:numPr>
        <w:spacing w:after="0"/>
        <w:ind w:left="426" w:hanging="426"/>
      </w:pPr>
      <w:r>
        <w:t>Στο τέλος τι έπαθε η βαλανιδιά;</w:t>
      </w:r>
    </w:p>
    <w:p w14:paraId="1B8236F9" w14:textId="77777777" w:rsidR="00F2671E" w:rsidRDefault="00F2671E" w:rsidP="00F2671E">
      <w:pPr>
        <w:pStyle w:val="a"/>
      </w:pPr>
    </w:p>
    <w:p w14:paraId="6D83A5C0" w14:textId="77777777" w:rsidR="00F2671E" w:rsidRDefault="00F2671E" w:rsidP="00F2671E">
      <w:pPr>
        <w:pStyle w:val="ListParagraph"/>
        <w:numPr>
          <w:ilvl w:val="0"/>
          <w:numId w:val="3"/>
        </w:numPr>
        <w:spacing w:after="0"/>
        <w:ind w:left="426" w:hanging="426"/>
      </w:pPr>
      <w:r>
        <w:t>Πιστεύεις ότι τιμωρήθηκε; Γιατί;</w:t>
      </w:r>
    </w:p>
    <w:p w14:paraId="6E7AB8E6" w14:textId="77777777" w:rsidR="00F2671E" w:rsidRDefault="00F2671E" w:rsidP="00F2671E">
      <w:pPr>
        <w:pStyle w:val="a"/>
      </w:pPr>
    </w:p>
    <w:p w14:paraId="75143D06" w14:textId="77777777" w:rsidR="00F2671E" w:rsidRDefault="00F2671E" w:rsidP="00F2671E">
      <w:pPr>
        <w:spacing w:after="200" w:line="276" w:lineRule="auto"/>
      </w:pPr>
      <w:r>
        <w:br w:type="page"/>
      </w:r>
    </w:p>
    <w:p w14:paraId="2475F78F" w14:textId="77777777" w:rsidR="00F2671E" w:rsidRDefault="00F2671E" w:rsidP="00F2671E">
      <w:pPr>
        <w:sectPr w:rsidR="00F2671E" w:rsidSect="00E2534B">
          <w:type w:val="continuous"/>
          <w:pgSz w:w="11906" w:h="16838" w:code="9"/>
          <w:pgMar w:top="567" w:right="567" w:bottom="567" w:left="567" w:header="709" w:footer="709" w:gutter="0"/>
          <w:cols w:num="2" w:space="567"/>
          <w:docGrid w:linePitch="360"/>
        </w:sectPr>
      </w:pPr>
    </w:p>
    <w:p w14:paraId="5CA6DD79" w14:textId="77777777" w:rsidR="00F2671E" w:rsidRPr="00493EE3" w:rsidRDefault="00F2671E" w:rsidP="00F2671E">
      <w:pPr>
        <w:pStyle w:val="ListParagraph"/>
        <w:numPr>
          <w:ilvl w:val="0"/>
          <w:numId w:val="6"/>
        </w:numPr>
        <w:jc w:val="center"/>
        <w:rPr>
          <w:b/>
          <w:sz w:val="48"/>
          <w:szCs w:val="48"/>
        </w:rPr>
      </w:pPr>
      <w:r w:rsidRPr="00493EE3">
        <w:rPr>
          <w:b/>
          <w:sz w:val="48"/>
          <w:szCs w:val="48"/>
        </w:rPr>
        <w:lastRenderedPageBreak/>
        <w:t xml:space="preserve">Ο μεγάλος φίλος της </w:t>
      </w:r>
      <w:proofErr w:type="spellStart"/>
      <w:r w:rsidRPr="00493EE3">
        <w:rPr>
          <w:b/>
          <w:sz w:val="48"/>
          <w:szCs w:val="48"/>
        </w:rPr>
        <w:t>Λάσση</w:t>
      </w:r>
      <w:proofErr w:type="spellEnd"/>
    </w:p>
    <w:p w14:paraId="088B5176" w14:textId="77777777" w:rsidR="00F2671E" w:rsidRDefault="00F2671E" w:rsidP="00F2671E">
      <w:pPr>
        <w:sectPr w:rsidR="00F2671E" w:rsidSect="008A3733">
          <w:type w:val="continuous"/>
          <w:pgSz w:w="11906" w:h="16838" w:code="9"/>
          <w:pgMar w:top="567" w:right="567" w:bottom="567" w:left="567" w:header="709" w:footer="709" w:gutter="0"/>
          <w:cols w:space="454"/>
          <w:docGrid w:linePitch="360"/>
        </w:sectPr>
      </w:pPr>
    </w:p>
    <w:p w14:paraId="63C0E1EC" w14:textId="77777777" w:rsidR="00F2671E" w:rsidRDefault="00F2671E" w:rsidP="00F2671E">
      <w:r>
        <w:rPr>
          <w:noProof/>
          <w:lang w:val="en-US"/>
        </w:rPr>
        <w:drawing>
          <wp:inline distT="0" distB="0" distL="0" distR="0" wp14:anchorId="3C143C8B" wp14:editId="6F63625B">
            <wp:extent cx="2457450" cy="1809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9511" cy="1811268"/>
                    </a:xfrm>
                    <a:prstGeom prst="rect">
                      <a:avLst/>
                    </a:prstGeom>
                    <a:noFill/>
                    <a:ln>
                      <a:noFill/>
                    </a:ln>
                  </pic:spPr>
                </pic:pic>
              </a:graphicData>
            </a:graphic>
          </wp:inline>
        </w:drawing>
      </w:r>
    </w:p>
    <w:p w14:paraId="79A81491" w14:textId="77777777" w:rsidR="00F2671E" w:rsidRPr="008A303A" w:rsidRDefault="00F2671E" w:rsidP="00F2671E">
      <w:pPr>
        <w:spacing w:after="0"/>
        <w:jc w:val="both"/>
        <w:rPr>
          <w:sz w:val="22"/>
        </w:rPr>
      </w:pPr>
      <w:r w:rsidRPr="008A303A">
        <w:rPr>
          <w:sz w:val="22"/>
        </w:rPr>
        <w:t xml:space="preserve">Μια φόρα κι έναν καιρό η μεγάλη μας όμορφη και έξυπνη </w:t>
      </w:r>
      <w:proofErr w:type="spellStart"/>
      <w:r w:rsidRPr="008A303A">
        <w:rPr>
          <w:sz w:val="22"/>
        </w:rPr>
        <w:t>Λάσση</w:t>
      </w:r>
      <w:proofErr w:type="spellEnd"/>
      <w:r w:rsidRPr="008A303A">
        <w:rPr>
          <w:sz w:val="22"/>
        </w:rPr>
        <w:t xml:space="preserve"> είχε ένα πολύ παράξενο φίλο, ένα μεγάλο βάτραχο που καθόταν πάντα χαρούμενος δίπλα στο χαντάκι και έκραζε ασταμάτητα γεμίζοντας τον αέρα από παράξενα τραγούδια. Όταν βρίσκονταν λοιπόν στον κήπο του πίσω του πάντοτε καθόταν η </w:t>
      </w:r>
      <w:proofErr w:type="spellStart"/>
      <w:r w:rsidRPr="008A303A">
        <w:rPr>
          <w:sz w:val="22"/>
        </w:rPr>
        <w:t>Λάσση</w:t>
      </w:r>
      <w:proofErr w:type="spellEnd"/>
      <w:r w:rsidRPr="008A303A">
        <w:rPr>
          <w:sz w:val="22"/>
        </w:rPr>
        <w:t xml:space="preserve"> μαζί με το κουταβάκι της και κοιτούσε καθημερινά τον </w:t>
      </w:r>
      <w:proofErr w:type="spellStart"/>
      <w:r w:rsidRPr="008A303A">
        <w:rPr>
          <w:sz w:val="22"/>
        </w:rPr>
        <w:t>Κουάκ</w:t>
      </w:r>
      <w:proofErr w:type="spellEnd"/>
      <w:r w:rsidRPr="008A303A">
        <w:rPr>
          <w:sz w:val="22"/>
        </w:rPr>
        <w:t xml:space="preserve"> το βάτραχο με απέραντη αγάπη. Βέβαια είναι πολύ παράξενο ένας σκύλος και ένας βάτραχος να είναι φίλοι. Σ’ αυτήν όμως την περίπτωση υπάρχει μια ιστορία που εξηγεί και τη φιλία και την αγάπη που είχαν μεταξύ τους.</w:t>
      </w:r>
    </w:p>
    <w:p w14:paraId="4029E5DA" w14:textId="77777777" w:rsidR="00F2671E" w:rsidRDefault="00F2671E" w:rsidP="00F2671E">
      <w:pPr>
        <w:spacing w:after="0"/>
        <w:jc w:val="both"/>
        <w:rPr>
          <w:b/>
        </w:rPr>
      </w:pPr>
      <w:r w:rsidRPr="008A303A">
        <w:rPr>
          <w:sz w:val="22"/>
        </w:rPr>
        <w:t xml:space="preserve">Μια μέρα λοιπόν που το κουταβάκι της </w:t>
      </w:r>
      <w:proofErr w:type="spellStart"/>
      <w:r w:rsidRPr="008A303A">
        <w:rPr>
          <w:sz w:val="22"/>
        </w:rPr>
        <w:t>Λάσση</w:t>
      </w:r>
      <w:proofErr w:type="spellEnd"/>
      <w:r w:rsidRPr="008A303A">
        <w:rPr>
          <w:sz w:val="22"/>
        </w:rPr>
        <w:t xml:space="preserve"> έπαιζε χαρούμενο δίπλα στο χαντάκι για κακή του τύχη γλίστρησε και έπεσε μέσα στο νερό. Η μαμά του η </w:t>
      </w:r>
      <w:proofErr w:type="spellStart"/>
      <w:r w:rsidRPr="008A303A">
        <w:rPr>
          <w:sz w:val="22"/>
        </w:rPr>
        <w:t>Λάσση</w:t>
      </w:r>
      <w:proofErr w:type="spellEnd"/>
      <w:r w:rsidRPr="008A303A">
        <w:rPr>
          <w:sz w:val="22"/>
        </w:rPr>
        <w:t xml:space="preserve"> έτυχε εκείνη την ώρα να βγει για ψώνια. Το κακόμοιρο το κουταβάκι ήταν τόσο μικρό και δεν ήξερε να κολυμπά. Φοβισμένο σπαρταρούσε στο νερό κι έκλαιγε γιατί κατάλαβε πόσο πολύ κινδύνευε η ζωή του. Ο </w:t>
      </w:r>
      <w:proofErr w:type="spellStart"/>
      <w:r w:rsidRPr="008A303A">
        <w:rPr>
          <w:sz w:val="22"/>
        </w:rPr>
        <w:t>Κουάκ</w:t>
      </w:r>
      <w:proofErr w:type="spellEnd"/>
      <w:r w:rsidRPr="008A303A">
        <w:rPr>
          <w:sz w:val="22"/>
        </w:rPr>
        <w:t xml:space="preserve"> το άκουσε και κατάλαβε πως αν δεν έκανε κάτι το κουταβάκι θα πνιγόταν. Άρχισε λοιπόν τότε να κράζει, να πηδάει και να κάνει όση περισσότερη φασαρία μπορούσε με την ελπίδα πως η </w:t>
      </w:r>
      <w:proofErr w:type="spellStart"/>
      <w:r w:rsidRPr="008A303A">
        <w:rPr>
          <w:sz w:val="22"/>
        </w:rPr>
        <w:t>Λάσση</w:t>
      </w:r>
      <w:proofErr w:type="spellEnd"/>
      <w:r w:rsidRPr="008A303A">
        <w:rPr>
          <w:sz w:val="22"/>
        </w:rPr>
        <w:t xml:space="preserve"> θα τον ακούσει και θα τρέξει. Πραγματικά έτσι και έγινε. Η </w:t>
      </w:r>
      <w:proofErr w:type="spellStart"/>
      <w:r w:rsidRPr="008A303A">
        <w:rPr>
          <w:sz w:val="22"/>
        </w:rPr>
        <w:t>Λάσση</w:t>
      </w:r>
      <w:proofErr w:type="spellEnd"/>
      <w:r w:rsidRPr="008A303A">
        <w:rPr>
          <w:sz w:val="22"/>
        </w:rPr>
        <w:t xml:space="preserve"> έτρεξε να δει τι συμβαίνει και την τελευταία στιγμή πρόλαβε να σώσει το μικρό της. Τώρ</w:t>
      </w:r>
      <w:r>
        <w:rPr>
          <w:sz w:val="22"/>
        </w:rPr>
        <w:t xml:space="preserve">α πρέπει να καταλαβαίνεται πόση ευγνωμοσύνη χρωστούσε η </w:t>
      </w:r>
      <w:proofErr w:type="spellStart"/>
      <w:r>
        <w:rPr>
          <w:sz w:val="22"/>
        </w:rPr>
        <w:t>Λάσση</w:t>
      </w:r>
      <w:proofErr w:type="spellEnd"/>
      <w:r>
        <w:rPr>
          <w:sz w:val="22"/>
        </w:rPr>
        <w:t xml:space="preserve"> στο βάτραχο αφού εξαιτίας του σώθηκε το μικρό της! Από τότε συνέχισαν να είναι δύο πολύ καλοί φίλοι και έτσι, έζησαν αυτοί καλά και εμείς καλύτερα.</w:t>
      </w:r>
      <w:r>
        <w:rPr>
          <w:sz w:val="22"/>
        </w:rPr>
        <w:br w:type="column"/>
      </w:r>
      <w:r>
        <w:rPr>
          <w:b/>
        </w:rPr>
        <w:t>ΔΙΔΑΓΜΑ 1:</w:t>
      </w:r>
    </w:p>
    <w:p w14:paraId="2263BAAF" w14:textId="77777777" w:rsidR="00F2671E" w:rsidRDefault="00F2671E" w:rsidP="00F2671E">
      <w:pPr>
        <w:pStyle w:val="a0"/>
      </w:pPr>
    </w:p>
    <w:p w14:paraId="66FD80EC" w14:textId="77777777" w:rsidR="00F2671E" w:rsidRDefault="00F2671E" w:rsidP="00F2671E">
      <w:pPr>
        <w:jc w:val="both"/>
        <w:rPr>
          <w:b/>
        </w:rPr>
      </w:pPr>
      <w:r>
        <w:rPr>
          <w:b/>
        </w:rPr>
        <w:t>ΔΙΔΑΓΜΑ 2:</w:t>
      </w:r>
    </w:p>
    <w:p w14:paraId="2647C42A" w14:textId="77777777" w:rsidR="00F2671E" w:rsidRDefault="00F2671E" w:rsidP="00F2671E">
      <w:pPr>
        <w:pStyle w:val="a0"/>
      </w:pPr>
    </w:p>
    <w:p w14:paraId="2A3D3E59" w14:textId="77777777" w:rsidR="00F2671E" w:rsidRDefault="00F2671E" w:rsidP="00F2671E">
      <w:pPr>
        <w:spacing w:after="0"/>
        <w:rPr>
          <w:sz w:val="22"/>
        </w:rPr>
      </w:pPr>
    </w:p>
    <w:p w14:paraId="0A8DB3ED" w14:textId="77777777" w:rsidR="00F2671E" w:rsidRDefault="00F2671E" w:rsidP="00F2671E">
      <w:pPr>
        <w:spacing w:after="0"/>
        <w:rPr>
          <w:sz w:val="22"/>
        </w:rPr>
      </w:pPr>
    </w:p>
    <w:p w14:paraId="793C4B88" w14:textId="77777777" w:rsidR="00F2671E" w:rsidRDefault="00F2671E" w:rsidP="00F2671E">
      <w:pPr>
        <w:pStyle w:val="ListParagraph"/>
        <w:numPr>
          <w:ilvl w:val="0"/>
          <w:numId w:val="4"/>
        </w:numPr>
        <w:spacing w:after="0"/>
        <w:ind w:left="284" w:hanging="284"/>
      </w:pPr>
      <w:r>
        <w:t xml:space="preserve">Πώς ένιωσε η </w:t>
      </w:r>
      <w:proofErr w:type="spellStart"/>
      <w:r>
        <w:t>Λάσση</w:t>
      </w:r>
      <w:proofErr w:type="spellEnd"/>
      <w:r>
        <w:t xml:space="preserve"> όταν σώθηκε το κουταβάκι της;</w:t>
      </w:r>
    </w:p>
    <w:p w14:paraId="192AA8B4" w14:textId="77777777" w:rsidR="00F2671E" w:rsidRDefault="00F2671E" w:rsidP="00F2671E">
      <w:pPr>
        <w:pStyle w:val="a"/>
      </w:pPr>
    </w:p>
    <w:p w14:paraId="1496C474" w14:textId="77777777" w:rsidR="00F2671E" w:rsidRDefault="00F2671E" w:rsidP="00F2671E">
      <w:pPr>
        <w:pStyle w:val="ListParagraph"/>
        <w:numPr>
          <w:ilvl w:val="0"/>
          <w:numId w:val="4"/>
        </w:numPr>
        <w:spacing w:after="0"/>
        <w:ind w:left="426" w:hanging="426"/>
      </w:pPr>
      <w:r>
        <w:t xml:space="preserve">Ποια είναι τα συναισθήματα που νιώθει η </w:t>
      </w:r>
      <w:proofErr w:type="spellStart"/>
      <w:r>
        <w:t>Λάσση</w:t>
      </w:r>
      <w:proofErr w:type="spellEnd"/>
      <w:r>
        <w:t xml:space="preserve"> για το βάτραχο;</w:t>
      </w:r>
    </w:p>
    <w:p w14:paraId="76FB5F6B" w14:textId="77777777" w:rsidR="00F2671E" w:rsidRDefault="00F2671E" w:rsidP="00F2671E">
      <w:pPr>
        <w:pStyle w:val="a"/>
      </w:pPr>
    </w:p>
    <w:p w14:paraId="24887E70" w14:textId="77777777" w:rsidR="00F2671E" w:rsidRDefault="00F2671E" w:rsidP="00F2671E">
      <w:pPr>
        <w:pStyle w:val="ListParagraph"/>
        <w:numPr>
          <w:ilvl w:val="0"/>
          <w:numId w:val="4"/>
        </w:numPr>
        <w:spacing w:after="0"/>
        <w:ind w:left="426" w:hanging="426"/>
      </w:pPr>
      <w:r>
        <w:t>Τι θα έκανες αν ήσουν στη θέση του βάτραχου ;</w:t>
      </w:r>
    </w:p>
    <w:p w14:paraId="23675E30" w14:textId="77777777" w:rsidR="00F2671E" w:rsidRDefault="00F2671E" w:rsidP="00F2671E">
      <w:pPr>
        <w:pStyle w:val="a"/>
      </w:pPr>
    </w:p>
    <w:p w14:paraId="4F952690" w14:textId="77777777" w:rsidR="00F2671E" w:rsidRDefault="00F2671E" w:rsidP="00F2671E">
      <w:pPr>
        <w:pStyle w:val="ListParagraph"/>
        <w:numPr>
          <w:ilvl w:val="0"/>
          <w:numId w:val="4"/>
        </w:numPr>
        <w:spacing w:after="0"/>
        <w:ind w:left="426" w:hanging="426"/>
      </w:pPr>
      <w:r>
        <w:t>Πώς χαρακτηρίζεις το βάτραχο;</w:t>
      </w:r>
    </w:p>
    <w:p w14:paraId="27F534F6" w14:textId="77777777" w:rsidR="00F2671E" w:rsidRDefault="00F2671E" w:rsidP="00F2671E">
      <w:pPr>
        <w:pStyle w:val="a"/>
      </w:pPr>
    </w:p>
    <w:p w14:paraId="04FD8242" w14:textId="77777777" w:rsidR="00F2671E" w:rsidRDefault="00F2671E" w:rsidP="00F2671E">
      <w:pPr>
        <w:pStyle w:val="ListParagraph"/>
        <w:numPr>
          <w:ilvl w:val="0"/>
          <w:numId w:val="4"/>
        </w:numPr>
        <w:spacing w:after="0"/>
        <w:ind w:left="426" w:hanging="426"/>
      </w:pPr>
      <w:r>
        <w:t xml:space="preserve">Πιστεύεις πως πραγματικά ζώα ή άνθρωποι να είναι τόσο διαφορετικοί και να είναι τόσο αγαπημένοι φίλοι, όπως η </w:t>
      </w:r>
      <w:proofErr w:type="spellStart"/>
      <w:r>
        <w:t>Λάσση</w:t>
      </w:r>
      <w:proofErr w:type="spellEnd"/>
      <w:r>
        <w:t xml:space="preserve"> και ο βάτραχος του μύθου;</w:t>
      </w:r>
    </w:p>
    <w:p w14:paraId="607CCCE5" w14:textId="77777777" w:rsidR="00F2671E" w:rsidRDefault="00F2671E" w:rsidP="00B63E12">
      <w:pPr>
        <w:pStyle w:val="a"/>
        <w:numPr>
          <w:ilvl w:val="0"/>
          <w:numId w:val="0"/>
        </w:numPr>
        <w:ind w:left="720"/>
        <w:sectPr w:rsidR="00F2671E" w:rsidSect="00B735AE">
          <w:type w:val="continuous"/>
          <w:pgSz w:w="11906" w:h="16838" w:code="9"/>
          <w:pgMar w:top="567" w:right="567" w:bottom="567" w:left="567" w:header="709" w:footer="709" w:gutter="0"/>
          <w:cols w:num="2" w:space="454" w:equalWidth="0">
            <w:col w:w="5670" w:space="454"/>
            <w:col w:w="4648"/>
          </w:cols>
          <w:docGrid w:linePitch="360"/>
        </w:sectPr>
      </w:pPr>
    </w:p>
    <w:p w14:paraId="392CC1E7" w14:textId="77777777" w:rsidR="00D92A74" w:rsidRPr="00D92A74" w:rsidRDefault="00D92A74" w:rsidP="00D92A74">
      <w:pPr>
        <w:rPr>
          <w:sz w:val="22"/>
        </w:rPr>
      </w:pPr>
    </w:p>
    <w:sectPr w:rsidR="00D92A74" w:rsidRPr="00D92A7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00378"/>
    <w:multiLevelType w:val="hybridMultilevel"/>
    <w:tmpl w:val="38662C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76E4025"/>
    <w:multiLevelType w:val="hybridMultilevel"/>
    <w:tmpl w:val="D9E4AC80"/>
    <w:lvl w:ilvl="0" w:tplc="2F16DB68">
      <w:start w:val="1"/>
      <w:numFmt w:val="bullet"/>
      <w:pStyle w:val="a"/>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BFD20C1"/>
    <w:multiLevelType w:val="hybridMultilevel"/>
    <w:tmpl w:val="B0E035EE"/>
    <w:lvl w:ilvl="0" w:tplc="16807B4C">
      <w:start w:val="1"/>
      <w:numFmt w:val="decimal"/>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4FCC78D2"/>
    <w:multiLevelType w:val="hybridMultilevel"/>
    <w:tmpl w:val="38662C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9B93D5E"/>
    <w:multiLevelType w:val="hybridMultilevel"/>
    <w:tmpl w:val="38662C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D2243C6"/>
    <w:multiLevelType w:val="hybridMultilevel"/>
    <w:tmpl w:val="4CD27CF0"/>
    <w:lvl w:ilvl="0" w:tplc="79B6990E">
      <w:start w:val="7"/>
      <w:numFmt w:val="decimal"/>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BCD"/>
    <w:rsid w:val="000C4BCD"/>
    <w:rsid w:val="008E578A"/>
    <w:rsid w:val="00B63E12"/>
    <w:rsid w:val="00D92A74"/>
    <w:rsid w:val="00F2671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8DB78"/>
  <w15:chartTrackingRefBased/>
  <w15:docId w15:val="{6A023790-B883-4F53-B719-2E974987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1E"/>
    <w:pPr>
      <w:spacing w:after="240" w:line="360" w:lineRule="auto"/>
    </w:pPr>
    <w:rPr>
      <w:rFonts w:ascii="Arial" w:hAnsi="Arial"/>
      <w:sz w:val="24"/>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ΑΠΑΝΤΗΣΕΙΣ"/>
    <w:basedOn w:val="Normal"/>
    <w:qFormat/>
    <w:rsid w:val="00F2671E"/>
    <w:pPr>
      <w:numPr>
        <w:numId w:val="1"/>
      </w:numPr>
      <w:shd w:val="clear" w:color="auto" w:fill="D5DCE4" w:themeFill="text2" w:themeFillTint="33"/>
      <w:ind w:left="720"/>
    </w:pPr>
    <w:rPr>
      <w:b/>
      <w:noProof/>
      <w:szCs w:val="48"/>
      <w:lang w:eastAsia="el-GR"/>
    </w:rPr>
  </w:style>
  <w:style w:type="paragraph" w:styleId="ListParagraph">
    <w:name w:val="List Paragraph"/>
    <w:basedOn w:val="Normal"/>
    <w:uiPriority w:val="34"/>
    <w:qFormat/>
    <w:rsid w:val="00F2671E"/>
    <w:pPr>
      <w:ind w:left="720"/>
      <w:contextualSpacing/>
    </w:pPr>
  </w:style>
  <w:style w:type="paragraph" w:customStyle="1" w:styleId="a0">
    <w:name w:val="διδαγμα"/>
    <w:basedOn w:val="a"/>
    <w:qFormat/>
    <w:rsid w:val="00F2671E"/>
    <w:pPr>
      <w:shd w:val="clear" w:color="auto" w:fill="C5E0B3" w:themeFill="accent6" w:themeFillTint="6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662</Words>
  <Characters>3777</Characters>
  <Application>Microsoft Office Word</Application>
  <DocSecurity>0</DocSecurity>
  <Lines>31</Lines>
  <Paragraphs>8</Paragraphs>
  <ScaleCrop>false</ScaleCrop>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Evelthontos Lampi</dc:creator>
  <cp:keywords/>
  <dc:description/>
  <cp:lastModifiedBy>Georgia Evelthontos Lampi</cp:lastModifiedBy>
  <cp:revision>4</cp:revision>
  <dcterms:created xsi:type="dcterms:W3CDTF">2021-01-30T14:10:00Z</dcterms:created>
  <dcterms:modified xsi:type="dcterms:W3CDTF">2021-01-30T14:13:00Z</dcterms:modified>
</cp:coreProperties>
</file>